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qbmwmqx31qdk" w:id="0"/>
      <w:bookmarkEnd w:id="0"/>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7 (Key Supplier Staff)</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Qi15vf+b63FKALqiin+6s45lpQ==">CgMxLjAyD2lkLnFibXdtcXgzMXFkazgAciExX0toZ1FlVlc4TU14LUNJVFFOUzF1M3ZDa19iRWRDOHg=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2025-02-18T16:25:00Z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